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185F" w14:textId="77777777" w:rsidR="005C36B4" w:rsidRDefault="005C36B4" w:rsidP="00332EF5">
      <w:pPr>
        <w:rPr>
          <w:rFonts w:ascii="Verdana" w:hAnsi="Verdana"/>
          <w:b/>
          <w:sz w:val="20"/>
          <w:szCs w:val="20"/>
          <w:lang w:val="el-GR"/>
        </w:rPr>
      </w:pPr>
    </w:p>
    <w:p w14:paraId="598F869C" w14:textId="497A7F80" w:rsidR="00480E29" w:rsidRPr="00470795" w:rsidRDefault="00480E29" w:rsidP="00D10CB7">
      <w:pPr>
        <w:jc w:val="center"/>
        <w:rPr>
          <w:sz w:val="32"/>
          <w:szCs w:val="32"/>
          <w:lang w:val="el-GR"/>
        </w:rPr>
      </w:pPr>
      <w:r w:rsidRPr="00470795">
        <w:rPr>
          <w:sz w:val="32"/>
          <w:szCs w:val="32"/>
        </w:rPr>
        <w:t>Qivos</w:t>
      </w:r>
      <w:r w:rsidRPr="00470795">
        <w:rPr>
          <w:sz w:val="32"/>
          <w:szCs w:val="32"/>
          <w:lang w:val="el-GR"/>
        </w:rPr>
        <w:t xml:space="preserve"> </w:t>
      </w:r>
      <w:r w:rsidRPr="00470795">
        <w:rPr>
          <w:sz w:val="32"/>
          <w:szCs w:val="32"/>
        </w:rPr>
        <w:t>Cloud</w:t>
      </w:r>
      <w:r w:rsidRPr="00470795">
        <w:rPr>
          <w:sz w:val="32"/>
          <w:szCs w:val="32"/>
          <w:lang w:val="el-GR"/>
        </w:rPr>
        <w:t xml:space="preserve">: Πώς η άφιξη της </w:t>
      </w:r>
      <w:r w:rsidRPr="00470795">
        <w:rPr>
          <w:sz w:val="32"/>
          <w:szCs w:val="32"/>
        </w:rPr>
        <w:t>Amazon</w:t>
      </w:r>
      <w:r w:rsidRPr="00470795">
        <w:rPr>
          <w:sz w:val="32"/>
          <w:szCs w:val="32"/>
          <w:lang w:val="el-GR"/>
        </w:rPr>
        <w:t xml:space="preserve"> ενισχύει</w:t>
      </w:r>
      <w:r w:rsidR="00D10CB7">
        <w:rPr>
          <w:sz w:val="32"/>
          <w:szCs w:val="32"/>
          <w:lang w:val="el-GR"/>
        </w:rPr>
        <w:t xml:space="preserve"> </w:t>
      </w:r>
      <w:r w:rsidRPr="00470795">
        <w:rPr>
          <w:sz w:val="32"/>
          <w:szCs w:val="32"/>
          <w:lang w:val="el-GR"/>
        </w:rPr>
        <w:t>τη διεθνώς αναγνωρισμένη</w:t>
      </w:r>
      <w:r w:rsidR="00F92C72" w:rsidRPr="00470795">
        <w:rPr>
          <w:sz w:val="32"/>
          <w:szCs w:val="32"/>
          <w:lang w:val="el-GR"/>
        </w:rPr>
        <w:t xml:space="preserve"> πλατφόρμα</w:t>
      </w:r>
    </w:p>
    <w:p w14:paraId="722BED61" w14:textId="77777777" w:rsidR="00480E29" w:rsidRPr="00F92C72" w:rsidRDefault="00480E29" w:rsidP="00480E29">
      <w:pPr>
        <w:rPr>
          <w:lang w:val="el-GR"/>
        </w:rPr>
      </w:pPr>
    </w:p>
    <w:p w14:paraId="6D94B5B2" w14:textId="43C71C9D" w:rsidR="00480E29" w:rsidRPr="00480E29" w:rsidRDefault="00AE0855" w:rsidP="00480E29">
      <w:pPr>
        <w:rPr>
          <w:lang w:val="el-GR"/>
        </w:rPr>
      </w:pPr>
      <w:r>
        <w:rPr>
          <w:lang w:val="el-GR"/>
        </w:rPr>
        <w:t>Α</w:t>
      </w:r>
      <w:r w:rsidR="00480E29" w:rsidRPr="00480E29">
        <w:rPr>
          <w:lang w:val="el-GR"/>
        </w:rPr>
        <w:t xml:space="preserve">ναβάθμιση της πολυετούς συνεργασίας και </w:t>
      </w:r>
      <w:r w:rsidR="00F5135D">
        <w:rPr>
          <w:lang w:val="el-GR"/>
        </w:rPr>
        <w:t xml:space="preserve">δημιουργία </w:t>
      </w:r>
      <w:r w:rsidR="00480E29" w:rsidRPr="00480E29">
        <w:rPr>
          <w:lang w:val="el-GR"/>
        </w:rPr>
        <w:t>ευκαιρ</w:t>
      </w:r>
      <w:r w:rsidR="00F5135D">
        <w:rPr>
          <w:lang w:val="el-GR"/>
        </w:rPr>
        <w:t>ιών</w:t>
      </w:r>
      <w:r w:rsidR="00480E29" w:rsidRPr="00480E29">
        <w:rPr>
          <w:lang w:val="el-GR"/>
        </w:rPr>
        <w:t xml:space="preserve"> παροχής καινοτόμων υπηρεσιών</w:t>
      </w:r>
      <w:r w:rsidR="00F5135D">
        <w:rPr>
          <w:lang w:val="el-GR"/>
        </w:rPr>
        <w:t>,</w:t>
      </w:r>
      <w:r w:rsidR="00480E29" w:rsidRPr="00480E29">
        <w:rPr>
          <w:lang w:val="el-GR"/>
        </w:rPr>
        <w:t xml:space="preserve"> σε νέες αγορές</w:t>
      </w:r>
      <w:r w:rsidR="00F5135D">
        <w:rPr>
          <w:lang w:val="el-GR"/>
        </w:rPr>
        <w:t xml:space="preserve">, </w:t>
      </w:r>
      <w:r w:rsidR="00480E29" w:rsidRPr="00480E29">
        <w:rPr>
          <w:lang w:val="el-GR"/>
        </w:rPr>
        <w:t xml:space="preserve">σηματοδοτεί για την </w:t>
      </w:r>
      <w:r w:rsidR="00480E29" w:rsidRPr="00480E29">
        <w:t>Qivos</w:t>
      </w:r>
      <w:r w:rsidR="00480E29" w:rsidRPr="00480E29">
        <w:rPr>
          <w:lang w:val="el-GR"/>
        </w:rPr>
        <w:t xml:space="preserve"> η άφιξη της </w:t>
      </w:r>
      <w:r w:rsidR="00480E29" w:rsidRPr="00480E29">
        <w:t>Amazon</w:t>
      </w:r>
      <w:r w:rsidR="00480E29" w:rsidRPr="00480E29">
        <w:rPr>
          <w:lang w:val="el-GR"/>
        </w:rPr>
        <w:t xml:space="preserve"> </w:t>
      </w:r>
      <w:r w:rsidR="00480E29" w:rsidRPr="00480E29">
        <w:t>Web</w:t>
      </w:r>
      <w:r w:rsidR="00480E29" w:rsidRPr="00480E29">
        <w:rPr>
          <w:lang w:val="el-GR"/>
        </w:rPr>
        <w:t xml:space="preserve"> </w:t>
      </w:r>
      <w:r w:rsidR="00480E29" w:rsidRPr="00480E29">
        <w:t>Services</w:t>
      </w:r>
      <w:r w:rsidR="00480E29" w:rsidRPr="00480E29">
        <w:rPr>
          <w:lang w:val="el-GR"/>
        </w:rPr>
        <w:t xml:space="preserve"> (</w:t>
      </w:r>
      <w:r w:rsidR="00480E29" w:rsidRPr="00480E29">
        <w:t>AWS</w:t>
      </w:r>
      <w:r w:rsidR="00480E29" w:rsidRPr="00480E29">
        <w:rPr>
          <w:lang w:val="el-GR"/>
        </w:rPr>
        <w:t>) στην Ελλάδα.</w:t>
      </w:r>
    </w:p>
    <w:p w14:paraId="37B6EFAC" w14:textId="242D98D1" w:rsidR="00480E29" w:rsidRPr="00480E29" w:rsidRDefault="00480E29" w:rsidP="00480E29">
      <w:pPr>
        <w:rPr>
          <w:lang w:val="el-GR"/>
        </w:rPr>
      </w:pPr>
      <w:r w:rsidRPr="00480E29">
        <w:rPr>
          <w:lang w:val="el-GR"/>
        </w:rPr>
        <w:t xml:space="preserve">Αντλώντας ισχύ, ευελιξία και σταθερότητα από τις υποδομές της </w:t>
      </w:r>
      <w:r w:rsidRPr="00480E29">
        <w:t>AWS</w:t>
      </w:r>
      <w:r w:rsidRPr="00480E29">
        <w:rPr>
          <w:lang w:val="el-GR"/>
        </w:rPr>
        <w:t xml:space="preserve">, η </w:t>
      </w:r>
      <w:r w:rsidRPr="00480E29">
        <w:t>Qivos</w:t>
      </w:r>
      <w:r w:rsidRPr="00480E29">
        <w:rPr>
          <w:lang w:val="el-GR"/>
        </w:rPr>
        <w:t xml:space="preserve"> επενδύει συστηματικά στην ανάπτυξη του </w:t>
      </w:r>
      <w:r w:rsidRPr="00480E29">
        <w:t>Qivos</w:t>
      </w:r>
      <w:r w:rsidRPr="00480E29">
        <w:rPr>
          <w:lang w:val="el-GR"/>
        </w:rPr>
        <w:t xml:space="preserve"> </w:t>
      </w:r>
      <w:r w:rsidRPr="00480E29">
        <w:t>Cloud</w:t>
      </w:r>
      <w:r w:rsidRPr="00480E29">
        <w:rPr>
          <w:lang w:val="el-GR"/>
        </w:rPr>
        <w:t xml:space="preserve">, της διεθνώς αναγνωρισμένης </w:t>
      </w:r>
      <w:r w:rsidR="0044558B">
        <w:rPr>
          <w:lang w:val="el-GR"/>
        </w:rPr>
        <w:t xml:space="preserve">πλατφόρμας </w:t>
      </w:r>
      <w:r w:rsidRPr="00480E29">
        <w:t>Customer</w:t>
      </w:r>
      <w:r w:rsidRPr="00480E29">
        <w:rPr>
          <w:lang w:val="el-GR"/>
        </w:rPr>
        <w:t xml:space="preserve"> </w:t>
      </w:r>
      <w:r w:rsidRPr="00480E29">
        <w:t>Data</w:t>
      </w:r>
      <w:r w:rsidRPr="00480E29">
        <w:rPr>
          <w:lang w:val="el-GR"/>
        </w:rPr>
        <w:t xml:space="preserve"> &amp; </w:t>
      </w:r>
      <w:r w:rsidRPr="00480E29">
        <w:t>Loyalty</w:t>
      </w:r>
      <w:r w:rsidRPr="00480E29">
        <w:rPr>
          <w:lang w:val="el-GR"/>
        </w:rPr>
        <w:t>.</w:t>
      </w:r>
    </w:p>
    <w:p w14:paraId="00157739" w14:textId="7D44D263" w:rsidR="00480E29" w:rsidRPr="00480E29" w:rsidRDefault="00480E29" w:rsidP="00480E29">
      <w:pPr>
        <w:rPr>
          <w:lang w:val="el-GR"/>
        </w:rPr>
      </w:pPr>
      <w:r w:rsidRPr="00480E29">
        <w:rPr>
          <w:lang w:val="el-GR"/>
        </w:rPr>
        <w:t xml:space="preserve">Πέραν της αποδοτικής διαχείρισης εκατοντάδων </w:t>
      </w:r>
      <w:r w:rsidRPr="00480E29">
        <w:t>virtual servers</w:t>
      </w:r>
      <w:r w:rsidRPr="00480E29">
        <w:rPr>
          <w:lang w:val="el-GR"/>
        </w:rPr>
        <w:t>, για τη</w:t>
      </w:r>
      <w:r w:rsidR="0044558B">
        <w:rPr>
          <w:lang w:val="el-GR"/>
        </w:rPr>
        <w:t xml:space="preserve"> φιλοξενία </w:t>
      </w:r>
      <w:r w:rsidRPr="00480E29">
        <w:rPr>
          <w:lang w:val="el-GR"/>
        </w:rPr>
        <w:t xml:space="preserve">δεδομένων μεγάλου όγκου και την εξυπηρέτηση δεκάδων εκατομμυρίων συναλλαγών σε ετήσια βάση, αλλά και της ευελιξίας στην κατανομή των απαραίτητων πόρων, η </w:t>
      </w:r>
      <w:r w:rsidRPr="00480E29">
        <w:t>Qivos</w:t>
      </w:r>
      <w:r w:rsidRPr="00480E29">
        <w:rPr>
          <w:lang w:val="el-GR"/>
        </w:rPr>
        <w:t xml:space="preserve"> μέσω του δικτύου συνεργατών και του οικοσυστήματος της </w:t>
      </w:r>
      <w:r w:rsidRPr="00480E29">
        <w:t>AWS</w:t>
      </w:r>
      <w:r w:rsidRPr="00480E29">
        <w:rPr>
          <w:lang w:val="el-GR"/>
        </w:rPr>
        <w:t>:</w:t>
      </w:r>
    </w:p>
    <w:p w14:paraId="528B8219" w14:textId="77777777" w:rsidR="00480E29" w:rsidRPr="00480E29" w:rsidRDefault="00480E29" w:rsidP="00480E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cstheme="minorHAnsi"/>
          <w:lang w:val="el-GR"/>
        </w:rPr>
      </w:pPr>
      <w:r w:rsidRPr="00480E29">
        <w:rPr>
          <w:rFonts w:cstheme="minorHAnsi"/>
          <w:lang w:val="el-GR"/>
        </w:rPr>
        <w:t>Αποκτά πρόσβαση σε νέες αγορές.</w:t>
      </w:r>
    </w:p>
    <w:p w14:paraId="4D0AE25B" w14:textId="77777777" w:rsidR="00480E29" w:rsidRPr="00480E29" w:rsidRDefault="00480E29" w:rsidP="00480E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cstheme="minorHAnsi"/>
          <w:lang w:val="el-GR"/>
        </w:rPr>
      </w:pPr>
      <w:r w:rsidRPr="00480E29">
        <w:rPr>
          <w:rFonts w:cstheme="minorHAnsi"/>
          <w:lang w:val="el-GR"/>
        </w:rPr>
        <w:t>Συμμετέχει σε καινοτόμα πιλοτικά έργα, με σκοπό την ανάπτυξη νέων υπηρεσιών.</w:t>
      </w:r>
    </w:p>
    <w:p w14:paraId="359AAC67" w14:textId="694A10E5" w:rsidR="00480E29" w:rsidRPr="00480E29" w:rsidRDefault="00480E29" w:rsidP="00480E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cstheme="minorHAnsi"/>
          <w:lang w:val="el-GR"/>
        </w:rPr>
      </w:pPr>
      <w:r w:rsidRPr="00480E29">
        <w:rPr>
          <w:rFonts w:cstheme="minorHAnsi"/>
          <w:lang w:val="el-GR"/>
        </w:rPr>
        <w:t>Καλύπτει από κοινού με την ομάδα της</w:t>
      </w:r>
      <w:r w:rsidRPr="00480E29">
        <w:rPr>
          <w:rFonts w:cstheme="minorHAnsi"/>
        </w:rPr>
        <w:t> AWS </w:t>
      </w:r>
      <w:r w:rsidRPr="00480E29">
        <w:rPr>
          <w:rFonts w:cstheme="minorHAnsi"/>
          <w:lang w:val="el-GR"/>
        </w:rPr>
        <w:t>τις συνεχώς αυξανόμενες ανάγκες των πελατών της.</w:t>
      </w:r>
    </w:p>
    <w:p w14:paraId="67E97218" w14:textId="6A4B6DC9" w:rsidR="00480E29" w:rsidRPr="00470795" w:rsidRDefault="00480E29" w:rsidP="00480E29">
      <w:pPr>
        <w:spacing w:before="100" w:beforeAutospacing="1" w:after="100" w:afterAutospacing="1" w:line="240" w:lineRule="auto"/>
        <w:rPr>
          <w:rFonts w:cstheme="minorHAnsi"/>
          <w:lang w:val="el-GR"/>
        </w:rPr>
      </w:pPr>
      <w:r w:rsidRPr="00C01789">
        <w:rPr>
          <w:rFonts w:cstheme="minorHAnsi"/>
          <w:lang w:val="el-GR"/>
        </w:rPr>
        <w:t>Σημειώνεται</w:t>
      </w:r>
      <w:r w:rsidRPr="00470795">
        <w:rPr>
          <w:rFonts w:cstheme="minorHAnsi"/>
          <w:lang w:val="el-GR"/>
        </w:rPr>
        <w:t xml:space="preserve"> </w:t>
      </w:r>
      <w:r w:rsidR="00C01789">
        <w:rPr>
          <w:rFonts w:cstheme="minorHAnsi"/>
          <w:lang w:val="el-GR"/>
        </w:rPr>
        <w:t>πώς</w:t>
      </w:r>
      <w:r w:rsidR="00C01789" w:rsidRPr="00470795">
        <w:rPr>
          <w:rFonts w:cstheme="minorHAnsi"/>
          <w:lang w:val="el-GR"/>
        </w:rPr>
        <w:t>,</w:t>
      </w:r>
      <w:r w:rsidRPr="00470795">
        <w:rPr>
          <w:rFonts w:cstheme="minorHAnsi"/>
          <w:lang w:val="el-GR"/>
        </w:rPr>
        <w:t xml:space="preserve"> </w:t>
      </w:r>
      <w:r w:rsidR="00C01789" w:rsidRPr="00C01789">
        <w:rPr>
          <w:rFonts w:cstheme="minorHAnsi"/>
          <w:lang w:val="el-GR"/>
        </w:rPr>
        <w:t>η</w:t>
      </w:r>
      <w:r w:rsidR="00C01789" w:rsidRPr="00470795">
        <w:rPr>
          <w:rFonts w:cstheme="minorHAnsi"/>
          <w:lang w:val="el-GR"/>
        </w:rPr>
        <w:t xml:space="preserve"> </w:t>
      </w:r>
      <w:r w:rsidR="00C01789" w:rsidRPr="00C01789">
        <w:rPr>
          <w:rFonts w:cstheme="minorHAnsi"/>
        </w:rPr>
        <w:t>Qivos</w:t>
      </w:r>
      <w:r w:rsidR="00C01789" w:rsidRPr="00470795">
        <w:rPr>
          <w:rFonts w:cstheme="minorHAnsi"/>
          <w:lang w:val="el-GR"/>
        </w:rPr>
        <w:t xml:space="preserve"> </w:t>
      </w:r>
      <w:r w:rsidR="00C01789" w:rsidRPr="00C01789">
        <w:rPr>
          <w:rFonts w:cstheme="minorHAnsi"/>
          <w:lang w:val="el-GR"/>
        </w:rPr>
        <w:t>αναφέρεται</w:t>
      </w:r>
      <w:r w:rsidR="00C01789" w:rsidRPr="00470795">
        <w:rPr>
          <w:rFonts w:cstheme="minorHAnsi"/>
          <w:lang w:val="el-GR"/>
        </w:rPr>
        <w:t xml:space="preserve"> </w:t>
      </w:r>
      <w:r w:rsidR="00470795">
        <w:rPr>
          <w:rFonts w:cstheme="minorHAnsi"/>
          <w:lang w:val="el-GR"/>
        </w:rPr>
        <w:t xml:space="preserve">στο </w:t>
      </w:r>
      <w:r w:rsidR="00C01789" w:rsidRPr="00470795">
        <w:rPr>
          <w:lang w:val="el-GR"/>
        </w:rPr>
        <w:t>«</w:t>
      </w:r>
      <w:r w:rsidR="00C01789" w:rsidRPr="00C01789">
        <w:rPr>
          <w:lang w:val="en-GB"/>
        </w:rPr>
        <w:t>Now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Tech</w:t>
      </w:r>
      <w:r w:rsidR="00C01789" w:rsidRPr="00470795">
        <w:rPr>
          <w:lang w:val="el-GR"/>
        </w:rPr>
        <w:t xml:space="preserve">: </w:t>
      </w:r>
      <w:r w:rsidR="00C01789" w:rsidRPr="00C01789">
        <w:rPr>
          <w:lang w:val="en-GB"/>
        </w:rPr>
        <w:t>Loyalty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Marketing</w:t>
      </w:r>
      <w:r w:rsidR="00C01789" w:rsidRPr="00470795">
        <w:rPr>
          <w:lang w:val="el-GR"/>
        </w:rPr>
        <w:t xml:space="preserve">, </w:t>
      </w:r>
      <w:r w:rsidR="00C01789" w:rsidRPr="00C01789">
        <w:rPr>
          <w:lang w:val="en-GB"/>
        </w:rPr>
        <w:t>Q</w:t>
      </w:r>
      <w:r w:rsidR="00C01789" w:rsidRPr="00470795">
        <w:rPr>
          <w:lang w:val="el-GR"/>
        </w:rPr>
        <w:t xml:space="preserve">4 2020 - </w:t>
      </w:r>
      <w:r w:rsidR="00C01789" w:rsidRPr="00C01789">
        <w:rPr>
          <w:lang w:val="en-GB"/>
        </w:rPr>
        <w:t>Tools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And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Technology</w:t>
      </w:r>
      <w:r w:rsidR="00C01789" w:rsidRPr="00470795">
        <w:rPr>
          <w:lang w:val="el-GR"/>
        </w:rPr>
        <w:t xml:space="preserve">: </w:t>
      </w:r>
      <w:r w:rsidR="00C01789" w:rsidRPr="00C01789">
        <w:rPr>
          <w:lang w:val="en-GB"/>
        </w:rPr>
        <w:t>The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Customer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Loyalty</w:t>
      </w:r>
      <w:r w:rsidR="00C01789" w:rsidRPr="00470795">
        <w:rPr>
          <w:lang w:val="el-GR"/>
        </w:rPr>
        <w:t xml:space="preserve"> </w:t>
      </w:r>
      <w:r w:rsidR="00C01789" w:rsidRPr="00C01789">
        <w:rPr>
          <w:lang w:val="en-GB"/>
        </w:rPr>
        <w:t>Playbook</w:t>
      </w:r>
      <w:r w:rsidR="00C01789" w:rsidRPr="00470795">
        <w:rPr>
          <w:lang w:val="el-GR"/>
        </w:rPr>
        <w:t xml:space="preserve">» </w:t>
      </w:r>
      <w:r w:rsidR="00C01789" w:rsidRPr="00C01789">
        <w:rPr>
          <w:lang w:val="el-GR"/>
        </w:rPr>
        <w:t>της</w:t>
      </w:r>
      <w:r w:rsidR="00C01789" w:rsidRPr="00470795">
        <w:rPr>
          <w:lang w:val="el-GR"/>
        </w:rPr>
        <w:t xml:space="preserve"> </w:t>
      </w:r>
      <w:r w:rsidR="00C01789" w:rsidRPr="00C01789">
        <w:t>Forrester</w:t>
      </w:r>
      <w:r w:rsidR="00C01789" w:rsidRPr="00470795">
        <w:rPr>
          <w:lang w:val="el-GR"/>
        </w:rPr>
        <w:t xml:space="preserve">, </w:t>
      </w:r>
      <w:r w:rsidR="00C01789">
        <w:rPr>
          <w:lang w:val="el-GR"/>
        </w:rPr>
        <w:t>που</w:t>
      </w:r>
      <w:r w:rsidR="00C01789" w:rsidRPr="00470795">
        <w:rPr>
          <w:lang w:val="el-GR"/>
        </w:rPr>
        <w:t xml:space="preserve"> </w:t>
      </w:r>
      <w:r w:rsidR="00C01789">
        <w:rPr>
          <w:lang w:val="el-GR"/>
        </w:rPr>
        <w:t>δημοσιεύτηκε</w:t>
      </w:r>
      <w:r w:rsidR="00C01789" w:rsidRPr="00470795">
        <w:rPr>
          <w:lang w:val="el-GR"/>
        </w:rPr>
        <w:t xml:space="preserve"> </w:t>
      </w:r>
      <w:r w:rsidR="00C01789">
        <w:rPr>
          <w:lang w:val="el-GR"/>
        </w:rPr>
        <w:t>πρόσφατα</w:t>
      </w:r>
      <w:r w:rsidR="00C01789" w:rsidRPr="00470795">
        <w:rPr>
          <w:lang w:val="el-GR"/>
        </w:rPr>
        <w:t>.</w:t>
      </w:r>
    </w:p>
    <w:p w14:paraId="71FF3903" w14:textId="4868728A" w:rsidR="00332EF5" w:rsidRDefault="00480E29" w:rsidP="00F5135D">
      <w:pPr>
        <w:rPr>
          <w:rFonts w:cstheme="minorHAnsi"/>
          <w:lang w:val="el-GR"/>
        </w:rPr>
      </w:pPr>
      <w:r w:rsidRPr="00480E29">
        <w:rPr>
          <w:rFonts w:cstheme="minorHAnsi"/>
          <w:lang w:val="el-GR"/>
        </w:rPr>
        <w:t xml:space="preserve">Βοηθώντας τις επιχειρήσεις με τις οποίες συνεργάζεται να συλλέξουν δεδομένα από το φυσικό και το ηλεκτρονικό κατάστημα, η </w:t>
      </w:r>
      <w:r w:rsidRPr="00480E29">
        <w:rPr>
          <w:rFonts w:cstheme="minorHAnsi"/>
        </w:rPr>
        <w:t>Qivos</w:t>
      </w:r>
      <w:r w:rsidRPr="00480E29">
        <w:rPr>
          <w:rFonts w:cstheme="minorHAnsi"/>
          <w:lang w:val="el-GR"/>
        </w:rPr>
        <w:t xml:space="preserve"> δημιουργεί ενοποιημένα προφίλ πελατών και τα αξιοποιεί με τη χρήση τεχνολογιών μηχανικής μάθησης. Μέσω της πλατφόρμας </w:t>
      </w:r>
      <w:r w:rsidRPr="00480E29">
        <w:rPr>
          <w:rFonts w:cstheme="minorHAnsi"/>
        </w:rPr>
        <w:t>Qivos</w:t>
      </w:r>
      <w:r w:rsidRPr="00480E29">
        <w:rPr>
          <w:rFonts w:cstheme="minorHAnsi"/>
          <w:lang w:val="el-GR"/>
        </w:rPr>
        <w:t xml:space="preserve"> </w:t>
      </w:r>
      <w:r w:rsidRPr="00480E29">
        <w:rPr>
          <w:rFonts w:cstheme="minorHAnsi"/>
        </w:rPr>
        <w:t>Cloud</w:t>
      </w:r>
      <w:r w:rsidRPr="00480E29">
        <w:rPr>
          <w:rFonts w:cstheme="minorHAnsi"/>
          <w:lang w:val="el-GR"/>
        </w:rPr>
        <w:t xml:space="preserve"> ενισχύει την κατανόηση της καταναλωτικής συμπεριφοράς και την αποτελεσματικότερη επικοινωνία με τον τελικό πελάτη. Έτσι, αυξάνει </w:t>
      </w:r>
      <w:r w:rsidR="00470795">
        <w:rPr>
          <w:rFonts w:cstheme="minorHAnsi"/>
          <w:lang w:val="el-GR"/>
        </w:rPr>
        <w:t>την αφοσίωση (</w:t>
      </w:r>
      <w:r w:rsidR="00470795">
        <w:rPr>
          <w:rFonts w:cstheme="minorHAnsi"/>
        </w:rPr>
        <w:t>loyalty</w:t>
      </w:r>
      <w:r w:rsidR="00470795" w:rsidRPr="00470795">
        <w:rPr>
          <w:rFonts w:cstheme="minorHAnsi"/>
          <w:lang w:val="el-GR"/>
        </w:rPr>
        <w:t>)</w:t>
      </w:r>
      <w:r w:rsidRPr="00480E29">
        <w:rPr>
          <w:rFonts w:cstheme="minorHAnsi"/>
          <w:lang w:val="el-GR"/>
        </w:rPr>
        <w:t xml:space="preserve"> των καταναλωτών, μέσα από την έξυπνη διαχείριση των </w:t>
      </w:r>
      <w:r w:rsidRPr="00480E29">
        <w:rPr>
          <w:rFonts w:cstheme="minorHAnsi"/>
        </w:rPr>
        <w:t>customer</w:t>
      </w:r>
      <w:r w:rsidRPr="00480E29">
        <w:rPr>
          <w:rFonts w:cstheme="minorHAnsi"/>
          <w:lang w:val="el-GR"/>
        </w:rPr>
        <w:t xml:space="preserve"> </w:t>
      </w:r>
      <w:r w:rsidRPr="00480E29">
        <w:rPr>
          <w:rFonts w:cstheme="minorHAnsi"/>
        </w:rPr>
        <w:t>data</w:t>
      </w:r>
      <w:r w:rsidRPr="00480E29">
        <w:rPr>
          <w:rFonts w:cstheme="minorHAnsi"/>
          <w:lang w:val="el-GR"/>
        </w:rPr>
        <w:t>, δημιουργώντας μετρήσιμη υπεραξία</w:t>
      </w:r>
      <w:r>
        <w:rPr>
          <w:rFonts w:cstheme="minorHAnsi"/>
          <w:lang w:val="el-GR"/>
        </w:rPr>
        <w:t>.</w:t>
      </w:r>
    </w:p>
    <w:p w14:paraId="746038CB" w14:textId="77777777" w:rsidR="00480E29" w:rsidRPr="00480E29" w:rsidRDefault="00480E29" w:rsidP="00480E29">
      <w:pPr>
        <w:jc w:val="both"/>
        <w:rPr>
          <w:rFonts w:cstheme="minorHAnsi"/>
          <w:lang w:val="el-GR"/>
        </w:rPr>
      </w:pPr>
    </w:p>
    <w:p w14:paraId="530FBB82" w14:textId="67FD89A0" w:rsidR="00C04F95" w:rsidRPr="00480E29" w:rsidRDefault="00C04F95" w:rsidP="00462E05">
      <w:pPr>
        <w:rPr>
          <w:rFonts w:cstheme="minorHAnsi"/>
          <w:sz w:val="18"/>
          <w:szCs w:val="18"/>
          <w:u w:val="single"/>
          <w:lang w:val="el-GR"/>
        </w:rPr>
      </w:pPr>
      <w:r w:rsidRPr="00480E29">
        <w:rPr>
          <w:rFonts w:cstheme="minorHAnsi"/>
          <w:sz w:val="18"/>
          <w:szCs w:val="18"/>
          <w:u w:val="single"/>
          <w:lang w:val="el-GR"/>
        </w:rPr>
        <w:t xml:space="preserve">Σχετικά με την </w:t>
      </w:r>
      <w:r w:rsidRPr="00480E29">
        <w:rPr>
          <w:rFonts w:cstheme="minorHAnsi"/>
          <w:sz w:val="18"/>
          <w:szCs w:val="18"/>
          <w:u w:val="single"/>
        </w:rPr>
        <w:t>Qivos</w:t>
      </w:r>
    </w:p>
    <w:p w14:paraId="25BD049A" w14:textId="0B985C38" w:rsidR="00332EF5" w:rsidRPr="00480E29" w:rsidRDefault="009A258E" w:rsidP="00F5135D">
      <w:pPr>
        <w:rPr>
          <w:rFonts w:cstheme="minorHAnsi"/>
          <w:sz w:val="18"/>
          <w:szCs w:val="18"/>
          <w:lang w:val="el-GR"/>
        </w:rPr>
      </w:pPr>
      <w:r w:rsidRPr="00480E29">
        <w:rPr>
          <w:rFonts w:cstheme="minorHAnsi"/>
          <w:sz w:val="18"/>
          <w:szCs w:val="18"/>
          <w:lang w:val="el-GR"/>
        </w:rPr>
        <w:t>Η</w:t>
      </w:r>
      <w:r w:rsidR="0000166C" w:rsidRPr="00480E29">
        <w:rPr>
          <w:rFonts w:cstheme="minorHAnsi"/>
          <w:sz w:val="18"/>
          <w:szCs w:val="18"/>
          <w:lang w:val="el-GR"/>
        </w:rPr>
        <w:t xml:space="preserve"> </w:t>
      </w:r>
      <w:r w:rsidR="0000166C" w:rsidRPr="00480E29">
        <w:rPr>
          <w:rFonts w:cstheme="minorHAnsi"/>
          <w:sz w:val="18"/>
          <w:szCs w:val="18"/>
        </w:rPr>
        <w:t>Qivos</w:t>
      </w:r>
      <w:r w:rsidR="0000166C" w:rsidRPr="00480E29">
        <w:rPr>
          <w:rFonts w:cstheme="minorHAnsi"/>
          <w:sz w:val="18"/>
          <w:szCs w:val="18"/>
          <w:lang w:val="el-GR"/>
        </w:rPr>
        <w:t xml:space="preserve"> είναι ένα </w:t>
      </w:r>
      <w:r w:rsidR="00FC643F" w:rsidRPr="00480E29">
        <w:rPr>
          <w:rFonts w:cstheme="minorHAnsi"/>
          <w:sz w:val="18"/>
          <w:szCs w:val="18"/>
        </w:rPr>
        <w:t>m</w:t>
      </w:r>
      <w:r w:rsidR="0000166C" w:rsidRPr="00480E29">
        <w:rPr>
          <w:rFonts w:cstheme="minorHAnsi"/>
          <w:sz w:val="18"/>
          <w:szCs w:val="18"/>
        </w:rPr>
        <w:t>arketing</w:t>
      </w:r>
      <w:r w:rsidR="0000166C" w:rsidRPr="00480E29">
        <w:rPr>
          <w:rFonts w:cstheme="minorHAnsi"/>
          <w:sz w:val="18"/>
          <w:szCs w:val="18"/>
          <w:lang w:val="el-GR"/>
        </w:rPr>
        <w:t xml:space="preserve"> </w:t>
      </w:r>
      <w:r w:rsidR="00FC643F" w:rsidRPr="00480E29">
        <w:rPr>
          <w:rFonts w:cstheme="minorHAnsi"/>
          <w:sz w:val="18"/>
          <w:szCs w:val="18"/>
        </w:rPr>
        <w:t>t</w:t>
      </w:r>
      <w:r w:rsidR="0000166C" w:rsidRPr="00480E29">
        <w:rPr>
          <w:rFonts w:cstheme="minorHAnsi"/>
          <w:sz w:val="18"/>
          <w:szCs w:val="18"/>
        </w:rPr>
        <w:t>echnology</w:t>
      </w:r>
      <w:r w:rsidR="0000166C" w:rsidRPr="00480E29">
        <w:rPr>
          <w:rFonts w:cstheme="minorHAnsi"/>
          <w:sz w:val="18"/>
          <w:szCs w:val="18"/>
          <w:lang w:val="el-GR"/>
        </w:rPr>
        <w:t xml:space="preserve"> </w:t>
      </w:r>
      <w:r w:rsidR="00FC643F" w:rsidRPr="00480E29">
        <w:rPr>
          <w:rFonts w:cstheme="minorHAnsi"/>
          <w:sz w:val="18"/>
          <w:szCs w:val="18"/>
        </w:rPr>
        <w:t>a</w:t>
      </w:r>
      <w:r w:rsidR="0000166C" w:rsidRPr="00480E29">
        <w:rPr>
          <w:rFonts w:cstheme="minorHAnsi"/>
          <w:sz w:val="18"/>
          <w:szCs w:val="18"/>
        </w:rPr>
        <w:t>gency</w:t>
      </w:r>
      <w:r w:rsidR="00FC643F" w:rsidRPr="00480E29">
        <w:rPr>
          <w:rFonts w:cstheme="minorHAnsi"/>
          <w:sz w:val="18"/>
          <w:szCs w:val="18"/>
          <w:lang w:val="el-GR"/>
        </w:rPr>
        <w:t>, με 1</w:t>
      </w:r>
      <w:r w:rsidR="00480E29" w:rsidRPr="00480E29">
        <w:rPr>
          <w:rFonts w:cstheme="minorHAnsi"/>
          <w:sz w:val="18"/>
          <w:szCs w:val="18"/>
          <w:lang w:val="el-GR"/>
        </w:rPr>
        <w:t>7</w:t>
      </w:r>
      <w:r w:rsidR="00FC643F" w:rsidRPr="00480E29">
        <w:rPr>
          <w:rFonts w:cstheme="minorHAnsi"/>
          <w:sz w:val="18"/>
          <w:szCs w:val="18"/>
          <w:lang w:val="el-GR"/>
        </w:rPr>
        <w:t xml:space="preserve"> χρόνια επιτυχημένης διαδρομής και παρουσία σε 8 χώρες.</w:t>
      </w:r>
      <w:r w:rsidR="00EA3811" w:rsidRPr="00480E29">
        <w:rPr>
          <w:rFonts w:cstheme="minorHAnsi"/>
          <w:sz w:val="18"/>
          <w:szCs w:val="18"/>
          <w:lang w:val="el-GR"/>
        </w:rPr>
        <w:t xml:space="preserve"> </w:t>
      </w:r>
      <w:r w:rsidRPr="00480E29">
        <w:rPr>
          <w:rFonts w:cstheme="minorHAnsi"/>
          <w:sz w:val="18"/>
          <w:szCs w:val="18"/>
          <w:lang w:val="el-GR"/>
        </w:rPr>
        <w:t>Έ</w:t>
      </w:r>
      <w:r w:rsidR="00EA3811" w:rsidRPr="00480E29">
        <w:rPr>
          <w:rFonts w:cstheme="minorHAnsi"/>
          <w:sz w:val="18"/>
          <w:szCs w:val="18"/>
          <w:lang w:val="el-GR"/>
        </w:rPr>
        <w:t>χει</w:t>
      </w:r>
      <w:r w:rsidR="0057465F" w:rsidRPr="00480E29">
        <w:rPr>
          <w:rFonts w:cstheme="minorHAnsi"/>
          <w:sz w:val="18"/>
          <w:szCs w:val="18"/>
          <w:lang w:val="el-GR"/>
        </w:rPr>
        <w:t xml:space="preserve"> λάβει π</w:t>
      </w:r>
      <w:r w:rsidR="004B3118" w:rsidRPr="00480E29">
        <w:rPr>
          <w:rFonts w:cstheme="minorHAnsi"/>
          <w:sz w:val="18"/>
          <w:szCs w:val="18"/>
          <w:lang w:val="el-GR"/>
        </w:rPr>
        <w:t xml:space="preserve">ολλαπλές διακρίσεις ως το </w:t>
      </w:r>
      <w:r w:rsidR="004B3118" w:rsidRPr="00480E29">
        <w:rPr>
          <w:rFonts w:cstheme="minorHAnsi"/>
          <w:sz w:val="18"/>
          <w:szCs w:val="18"/>
        </w:rPr>
        <w:t>Loyalty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Agency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of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the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Year</w:t>
      </w:r>
      <w:r w:rsidR="0057465F" w:rsidRPr="00480E29">
        <w:rPr>
          <w:rFonts w:cstheme="minorHAnsi"/>
          <w:sz w:val="18"/>
          <w:szCs w:val="18"/>
          <w:lang w:val="el-GR"/>
        </w:rPr>
        <w:t xml:space="preserve"> και </w:t>
      </w:r>
      <w:r w:rsidR="00C025C2" w:rsidRPr="00480E29">
        <w:rPr>
          <w:rFonts w:cstheme="minorHAnsi"/>
          <w:sz w:val="18"/>
          <w:szCs w:val="18"/>
          <w:lang w:val="el-GR"/>
        </w:rPr>
        <w:t>αναφέρεται</w:t>
      </w:r>
      <w:r w:rsidR="00BD768E" w:rsidRPr="00480E29">
        <w:rPr>
          <w:rFonts w:cstheme="minorHAnsi"/>
          <w:sz w:val="18"/>
          <w:szCs w:val="18"/>
          <w:lang w:val="el-GR"/>
        </w:rPr>
        <w:t xml:space="preserve"> διεθνώς </w:t>
      </w:r>
      <w:r w:rsidR="00C025C2" w:rsidRPr="00480E29">
        <w:rPr>
          <w:rFonts w:cstheme="minorHAnsi"/>
          <w:sz w:val="18"/>
          <w:szCs w:val="18"/>
          <w:lang w:val="el-GR"/>
        </w:rPr>
        <w:t>ως μία</w:t>
      </w:r>
      <w:r w:rsidR="00BD768E" w:rsidRPr="00480E29">
        <w:rPr>
          <w:rFonts w:cstheme="minorHAnsi"/>
          <w:sz w:val="18"/>
          <w:szCs w:val="18"/>
          <w:lang w:val="el-GR"/>
        </w:rPr>
        <w:t xml:space="preserve"> </w:t>
      </w:r>
      <w:r w:rsidR="0052452E" w:rsidRPr="00480E29">
        <w:rPr>
          <w:rFonts w:cstheme="minorHAnsi"/>
          <w:sz w:val="18"/>
          <w:szCs w:val="18"/>
          <w:lang w:val="el-GR"/>
        </w:rPr>
        <w:t xml:space="preserve">από τις </w:t>
      </w:r>
      <w:r w:rsidR="00BD768E" w:rsidRPr="00480E29">
        <w:rPr>
          <w:rFonts w:cstheme="minorHAnsi"/>
          <w:sz w:val="18"/>
          <w:szCs w:val="18"/>
          <w:lang w:val="el-GR"/>
        </w:rPr>
        <w:t>κορυφαίες εταιρείες</w:t>
      </w:r>
      <w:r w:rsidR="00BB6A58" w:rsidRPr="00480E29">
        <w:rPr>
          <w:rFonts w:cstheme="minorHAnsi"/>
          <w:sz w:val="18"/>
          <w:szCs w:val="18"/>
          <w:lang w:val="el-GR"/>
        </w:rPr>
        <w:t xml:space="preserve"> στον χώρο της</w:t>
      </w:r>
      <w:r w:rsidR="00BD768E" w:rsidRPr="00480E29">
        <w:rPr>
          <w:rFonts w:cstheme="minorHAnsi"/>
          <w:sz w:val="18"/>
          <w:szCs w:val="18"/>
          <w:lang w:val="el-GR"/>
        </w:rPr>
        <w:t xml:space="preserve"> </w:t>
      </w:r>
      <w:r w:rsidRPr="00480E29">
        <w:rPr>
          <w:rFonts w:cstheme="minorHAnsi"/>
          <w:sz w:val="18"/>
          <w:szCs w:val="18"/>
          <w:lang w:val="el-GR"/>
        </w:rPr>
        <w:t>(</w:t>
      </w:r>
      <w:r w:rsidR="004B3118" w:rsidRPr="00480E29">
        <w:rPr>
          <w:rFonts w:cstheme="minorHAnsi"/>
          <w:sz w:val="18"/>
          <w:szCs w:val="18"/>
        </w:rPr>
        <w:t>Forrester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Loyalty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Marketing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Report</w:t>
      </w:r>
      <w:r w:rsidRPr="00480E29">
        <w:rPr>
          <w:rFonts w:cstheme="minorHAnsi"/>
          <w:sz w:val="18"/>
          <w:szCs w:val="18"/>
          <w:lang w:val="el-GR"/>
        </w:rPr>
        <w:t xml:space="preserve">, </w:t>
      </w:r>
      <w:r w:rsidR="004B3118" w:rsidRPr="00480E29">
        <w:rPr>
          <w:rFonts w:cstheme="minorHAnsi"/>
          <w:sz w:val="18"/>
          <w:szCs w:val="18"/>
        </w:rPr>
        <w:t>Transparency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Market</w:t>
      </w:r>
      <w:r w:rsidR="004B3118" w:rsidRPr="00480E29">
        <w:rPr>
          <w:rFonts w:cstheme="minorHAnsi"/>
          <w:sz w:val="18"/>
          <w:szCs w:val="18"/>
          <w:lang w:val="el-GR"/>
        </w:rPr>
        <w:t xml:space="preserve"> </w:t>
      </w:r>
      <w:r w:rsidR="004B3118" w:rsidRPr="00480E29">
        <w:rPr>
          <w:rFonts w:cstheme="minorHAnsi"/>
          <w:sz w:val="18"/>
          <w:szCs w:val="18"/>
        </w:rPr>
        <w:t>Research</w:t>
      </w:r>
      <w:r w:rsidRPr="00480E29">
        <w:rPr>
          <w:rFonts w:cstheme="minorHAnsi"/>
          <w:sz w:val="18"/>
          <w:szCs w:val="18"/>
          <w:lang w:val="el-GR"/>
        </w:rPr>
        <w:t>)</w:t>
      </w:r>
      <w:r w:rsidR="004B3118" w:rsidRPr="00480E29">
        <w:rPr>
          <w:rFonts w:cstheme="minorHAnsi"/>
          <w:sz w:val="18"/>
          <w:szCs w:val="18"/>
          <w:lang w:val="el-GR"/>
        </w:rPr>
        <w:t>.</w:t>
      </w:r>
      <w:r w:rsidR="00C067DC" w:rsidRPr="00480E29">
        <w:rPr>
          <w:rFonts w:cstheme="minorHAnsi"/>
          <w:sz w:val="18"/>
          <w:szCs w:val="18"/>
          <w:lang w:val="el-GR"/>
        </w:rPr>
        <w:t xml:space="preserve"> </w:t>
      </w:r>
      <w:r w:rsidR="00BB6A58" w:rsidRPr="00480E29">
        <w:rPr>
          <w:rFonts w:cstheme="minorHAnsi"/>
          <w:sz w:val="18"/>
          <w:szCs w:val="18"/>
          <w:lang w:val="el-GR"/>
        </w:rPr>
        <w:t>Έ</w:t>
      </w:r>
      <w:r w:rsidR="00E57DF5" w:rsidRPr="00480E29">
        <w:rPr>
          <w:rFonts w:cstheme="minorHAnsi"/>
          <w:sz w:val="18"/>
          <w:szCs w:val="18"/>
          <w:lang w:val="el-GR"/>
        </w:rPr>
        <w:t xml:space="preserve">χει αναπτύξει και εξελίσσει το </w:t>
      </w:r>
      <w:r w:rsidR="00E57DF5" w:rsidRPr="00480E29">
        <w:rPr>
          <w:rFonts w:cstheme="minorHAnsi"/>
          <w:sz w:val="18"/>
          <w:szCs w:val="18"/>
        </w:rPr>
        <w:t>Qivos</w:t>
      </w:r>
      <w:r w:rsidR="00E57DF5" w:rsidRPr="00480E29">
        <w:rPr>
          <w:rFonts w:cstheme="minorHAnsi"/>
          <w:sz w:val="18"/>
          <w:szCs w:val="18"/>
          <w:lang w:val="el-GR"/>
        </w:rPr>
        <w:t xml:space="preserve"> </w:t>
      </w:r>
      <w:r w:rsidR="00E57DF5" w:rsidRPr="00480E29">
        <w:rPr>
          <w:rFonts w:cstheme="minorHAnsi"/>
          <w:sz w:val="18"/>
          <w:szCs w:val="18"/>
        </w:rPr>
        <w:t>Cloud</w:t>
      </w:r>
      <w:r w:rsidR="00E57DF5" w:rsidRPr="00480E29">
        <w:rPr>
          <w:rFonts w:cstheme="minorHAnsi"/>
          <w:sz w:val="18"/>
          <w:szCs w:val="18"/>
          <w:lang w:val="el-GR"/>
        </w:rPr>
        <w:t xml:space="preserve">, μία </w:t>
      </w:r>
      <w:r w:rsidR="00470795" w:rsidRPr="00480E29">
        <w:rPr>
          <w:rFonts w:cstheme="minorHAnsi"/>
          <w:sz w:val="18"/>
          <w:szCs w:val="18"/>
          <w:lang w:val="el-GR"/>
        </w:rPr>
        <w:t>(</w:t>
      </w:r>
      <w:r w:rsidR="00470795" w:rsidRPr="00480E29">
        <w:rPr>
          <w:rFonts w:cstheme="minorHAnsi"/>
          <w:sz w:val="18"/>
          <w:szCs w:val="18"/>
        </w:rPr>
        <w:t>SaaS</w:t>
      </w:r>
      <w:r w:rsidR="00470795" w:rsidRPr="00480E29">
        <w:rPr>
          <w:rFonts w:cstheme="minorHAnsi"/>
          <w:sz w:val="18"/>
          <w:szCs w:val="18"/>
          <w:lang w:val="el-GR"/>
        </w:rPr>
        <w:t>) πλατφόρμα</w:t>
      </w:r>
      <w:r w:rsidR="00470795" w:rsidRPr="00470795">
        <w:rPr>
          <w:rFonts w:cstheme="minorHAnsi"/>
          <w:sz w:val="18"/>
          <w:szCs w:val="18"/>
          <w:lang w:val="el-GR"/>
        </w:rPr>
        <w:t xml:space="preserve"> </w:t>
      </w:r>
      <w:r w:rsidR="00480E29" w:rsidRPr="00480E29">
        <w:rPr>
          <w:rFonts w:cstheme="minorHAnsi"/>
          <w:sz w:val="18"/>
          <w:szCs w:val="18"/>
        </w:rPr>
        <w:t>Customer</w:t>
      </w:r>
      <w:r w:rsidR="00480E29" w:rsidRPr="00480E29">
        <w:rPr>
          <w:rFonts w:cstheme="minorHAnsi"/>
          <w:sz w:val="18"/>
          <w:szCs w:val="18"/>
          <w:lang w:val="el-GR"/>
        </w:rPr>
        <w:t xml:space="preserve"> </w:t>
      </w:r>
      <w:r w:rsidR="00480E29" w:rsidRPr="00480E29">
        <w:rPr>
          <w:rFonts w:cstheme="minorHAnsi"/>
          <w:sz w:val="18"/>
          <w:szCs w:val="18"/>
        </w:rPr>
        <w:t>Data</w:t>
      </w:r>
      <w:r w:rsidR="00480E29" w:rsidRPr="00480E29">
        <w:rPr>
          <w:rFonts w:cstheme="minorHAnsi"/>
          <w:sz w:val="18"/>
          <w:szCs w:val="18"/>
          <w:lang w:val="el-GR"/>
        </w:rPr>
        <w:t xml:space="preserve"> </w:t>
      </w:r>
      <w:r w:rsidR="00470795" w:rsidRPr="0044558B">
        <w:rPr>
          <w:rFonts w:cstheme="minorHAnsi"/>
          <w:sz w:val="18"/>
          <w:szCs w:val="18"/>
          <w:lang w:val="el-GR"/>
        </w:rPr>
        <w:t>&amp;</w:t>
      </w:r>
      <w:r w:rsidR="00480E29" w:rsidRPr="00480E29">
        <w:rPr>
          <w:rFonts w:cstheme="minorHAnsi"/>
          <w:sz w:val="18"/>
          <w:szCs w:val="18"/>
          <w:lang w:val="el-GR"/>
        </w:rPr>
        <w:t xml:space="preserve"> </w:t>
      </w:r>
      <w:r w:rsidR="00480E29" w:rsidRPr="00480E29">
        <w:rPr>
          <w:rFonts w:cstheme="minorHAnsi"/>
          <w:sz w:val="18"/>
          <w:szCs w:val="18"/>
        </w:rPr>
        <w:t>Loyalty</w:t>
      </w:r>
      <w:r w:rsidR="00E57DF5" w:rsidRPr="00480E29">
        <w:rPr>
          <w:rFonts w:cstheme="minorHAnsi"/>
          <w:sz w:val="18"/>
          <w:szCs w:val="18"/>
          <w:lang w:val="el-GR"/>
        </w:rPr>
        <w:t xml:space="preserve">, που βοηθά τους </w:t>
      </w:r>
      <w:r w:rsidRPr="00480E29">
        <w:rPr>
          <w:rFonts w:cstheme="minorHAnsi"/>
          <w:sz w:val="18"/>
          <w:szCs w:val="18"/>
        </w:rPr>
        <w:t>marketers</w:t>
      </w:r>
      <w:r w:rsidRPr="00480E29">
        <w:rPr>
          <w:rFonts w:cstheme="minorHAnsi"/>
          <w:sz w:val="18"/>
          <w:szCs w:val="18"/>
          <w:lang w:val="el-GR"/>
        </w:rPr>
        <w:t xml:space="preserve"> να</w:t>
      </w:r>
      <w:r w:rsidR="00E57DF5" w:rsidRPr="00480E29">
        <w:rPr>
          <w:rFonts w:cstheme="minorHAnsi"/>
          <w:sz w:val="18"/>
          <w:szCs w:val="18"/>
          <w:lang w:val="el-GR"/>
        </w:rPr>
        <w:t xml:space="preserve"> αναγνωρίσουν τον καταναλωτή σε όλα τα σημεία επαφής, να αναλύσουν τη συμπεριφορά του και να επικοινωνήσουν μαζί του</w:t>
      </w:r>
      <w:r w:rsidR="00EA3811" w:rsidRPr="00480E29">
        <w:rPr>
          <w:rFonts w:cstheme="minorHAnsi"/>
          <w:sz w:val="18"/>
          <w:szCs w:val="18"/>
          <w:lang w:val="el-GR"/>
        </w:rPr>
        <w:t>.</w:t>
      </w:r>
    </w:p>
    <w:p w14:paraId="4CDD7642" w14:textId="12DF90A7" w:rsidR="00AF377A" w:rsidRPr="00480E29" w:rsidRDefault="00734E43" w:rsidP="009A258E">
      <w:pPr>
        <w:rPr>
          <w:rFonts w:cstheme="minorHAnsi"/>
          <w:sz w:val="18"/>
          <w:szCs w:val="18"/>
          <w:u w:val="single"/>
          <w:lang w:val="el-GR"/>
        </w:rPr>
      </w:pPr>
      <w:r w:rsidRPr="00480E29">
        <w:rPr>
          <w:rFonts w:cstheme="minorHAnsi"/>
          <w:sz w:val="18"/>
          <w:szCs w:val="18"/>
          <w:u w:val="single"/>
          <w:lang w:val="el-GR"/>
        </w:rPr>
        <w:t>Στοιχεία επικοινωνίας</w:t>
      </w:r>
    </w:p>
    <w:p w14:paraId="5BAD4CAF" w14:textId="599BF947" w:rsidR="00734E43" w:rsidRPr="00480E29" w:rsidRDefault="005A22B6" w:rsidP="005A22B6">
      <w:pPr>
        <w:rPr>
          <w:rFonts w:cstheme="minorHAnsi"/>
          <w:sz w:val="18"/>
          <w:szCs w:val="18"/>
          <w:lang w:val="el-GR"/>
        </w:rPr>
      </w:pPr>
      <w:r w:rsidRPr="00480E29">
        <w:rPr>
          <w:rFonts w:cstheme="minorHAnsi"/>
          <w:sz w:val="18"/>
          <w:szCs w:val="18"/>
          <w:lang w:val="el-GR"/>
        </w:rPr>
        <w:t xml:space="preserve">Παναγιώτης Μαρκίδης, </w:t>
      </w:r>
      <w:hyperlink r:id="rId10" w:history="1">
        <w:r w:rsidRPr="00480E29">
          <w:rPr>
            <w:rStyle w:val="Hyperlink"/>
            <w:rFonts w:cstheme="minorHAnsi"/>
            <w:sz w:val="18"/>
            <w:szCs w:val="18"/>
          </w:rPr>
          <w:t>pmarkidis</w:t>
        </w:r>
        <w:r w:rsidRPr="00480E29">
          <w:rPr>
            <w:rStyle w:val="Hyperlink"/>
            <w:rFonts w:cstheme="minorHAnsi"/>
            <w:sz w:val="18"/>
            <w:szCs w:val="18"/>
            <w:lang w:val="el-GR"/>
          </w:rPr>
          <w:t>@</w:t>
        </w:r>
        <w:r w:rsidRPr="00480E29">
          <w:rPr>
            <w:rStyle w:val="Hyperlink"/>
            <w:rFonts w:cstheme="minorHAnsi"/>
            <w:sz w:val="18"/>
            <w:szCs w:val="18"/>
          </w:rPr>
          <w:t>qivos</w:t>
        </w:r>
        <w:r w:rsidRPr="00480E29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Pr="00480E29">
          <w:rPr>
            <w:rStyle w:val="Hyperlink"/>
            <w:rFonts w:cstheme="minorHAnsi"/>
            <w:sz w:val="18"/>
            <w:szCs w:val="18"/>
          </w:rPr>
          <w:t>com</w:t>
        </w:r>
      </w:hyperlink>
      <w:r w:rsidRPr="00480E29">
        <w:rPr>
          <w:rFonts w:cstheme="minorHAnsi"/>
          <w:sz w:val="18"/>
          <w:szCs w:val="18"/>
          <w:lang w:val="el-GR"/>
        </w:rPr>
        <w:t>, 6944 224311</w:t>
      </w:r>
      <w:r w:rsidR="00D07B77" w:rsidRPr="00480E29">
        <w:rPr>
          <w:rFonts w:cstheme="minorHAnsi"/>
          <w:sz w:val="18"/>
          <w:szCs w:val="18"/>
          <w:lang w:val="el-GR"/>
        </w:rPr>
        <w:t>, 211 181 4239</w:t>
      </w:r>
    </w:p>
    <w:p w14:paraId="38E3F0F4" w14:textId="1DDB2152" w:rsidR="00301230" w:rsidRPr="00480E29" w:rsidRDefault="005A22B6">
      <w:pPr>
        <w:rPr>
          <w:rFonts w:cstheme="minorHAnsi"/>
          <w:sz w:val="18"/>
          <w:szCs w:val="18"/>
          <w:lang w:val="el-GR"/>
        </w:rPr>
      </w:pPr>
      <w:r w:rsidRPr="00480E29">
        <w:rPr>
          <w:rFonts w:cstheme="minorHAnsi"/>
          <w:sz w:val="18"/>
          <w:szCs w:val="18"/>
          <w:lang w:val="el-GR"/>
        </w:rPr>
        <w:t xml:space="preserve">Μαριάννα Παπαζήση, </w:t>
      </w:r>
      <w:hyperlink r:id="rId11" w:history="1">
        <w:r w:rsidRPr="00480E29">
          <w:rPr>
            <w:rStyle w:val="Hyperlink"/>
            <w:rFonts w:cstheme="minorHAnsi"/>
            <w:sz w:val="18"/>
            <w:szCs w:val="18"/>
          </w:rPr>
          <w:t>mpapazisi</w:t>
        </w:r>
        <w:r w:rsidRPr="00480E29">
          <w:rPr>
            <w:rStyle w:val="Hyperlink"/>
            <w:rFonts w:cstheme="minorHAnsi"/>
            <w:sz w:val="18"/>
            <w:szCs w:val="18"/>
            <w:lang w:val="el-GR"/>
          </w:rPr>
          <w:t>@</w:t>
        </w:r>
        <w:r w:rsidRPr="00480E29">
          <w:rPr>
            <w:rStyle w:val="Hyperlink"/>
            <w:rFonts w:cstheme="minorHAnsi"/>
            <w:sz w:val="18"/>
            <w:szCs w:val="18"/>
          </w:rPr>
          <w:t>qivos</w:t>
        </w:r>
        <w:r w:rsidRPr="00480E29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Pr="00480E29">
          <w:rPr>
            <w:rStyle w:val="Hyperlink"/>
            <w:rFonts w:cstheme="minorHAnsi"/>
            <w:sz w:val="18"/>
            <w:szCs w:val="18"/>
          </w:rPr>
          <w:t>com</w:t>
        </w:r>
      </w:hyperlink>
      <w:r w:rsidRPr="00480E29">
        <w:rPr>
          <w:rFonts w:cstheme="minorHAnsi"/>
          <w:sz w:val="18"/>
          <w:szCs w:val="18"/>
          <w:lang w:val="el-GR"/>
        </w:rPr>
        <w:t>,</w:t>
      </w:r>
      <w:r w:rsidR="002769DA" w:rsidRPr="00480E29">
        <w:rPr>
          <w:rFonts w:cstheme="minorHAnsi"/>
          <w:sz w:val="18"/>
          <w:szCs w:val="18"/>
          <w:lang w:val="el-GR"/>
        </w:rPr>
        <w:t xml:space="preserve"> 6983 083726,</w:t>
      </w:r>
      <w:r w:rsidRPr="00480E29">
        <w:rPr>
          <w:rFonts w:cstheme="minorHAnsi"/>
          <w:sz w:val="18"/>
          <w:szCs w:val="18"/>
          <w:lang w:val="el-GR"/>
        </w:rPr>
        <w:t xml:space="preserve"> 210 </w:t>
      </w:r>
      <w:r w:rsidR="00552D54" w:rsidRPr="00480E29">
        <w:rPr>
          <w:rFonts w:cstheme="minorHAnsi"/>
          <w:sz w:val="18"/>
          <w:szCs w:val="18"/>
          <w:lang w:val="el-GR"/>
        </w:rPr>
        <w:t>608 3485</w:t>
      </w:r>
    </w:p>
    <w:sectPr w:rsidR="00301230" w:rsidRPr="00480E29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BA10" w14:textId="77777777" w:rsidR="0031395B" w:rsidRDefault="0031395B" w:rsidP="00E27627">
      <w:pPr>
        <w:spacing w:after="0" w:line="240" w:lineRule="auto"/>
      </w:pPr>
      <w:r>
        <w:separator/>
      </w:r>
    </w:p>
  </w:endnote>
  <w:endnote w:type="continuationSeparator" w:id="0">
    <w:p w14:paraId="5526B4AC" w14:textId="77777777" w:rsidR="0031395B" w:rsidRDefault="0031395B" w:rsidP="00E2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D7B" w14:textId="653A8389" w:rsidR="00FA3818" w:rsidRDefault="00FA381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ADF536" wp14:editId="26DF8DB7">
          <wp:simplePos x="0" y="0"/>
          <wp:positionH relativeFrom="margin">
            <wp:align>center</wp:align>
          </wp:positionH>
          <wp:positionV relativeFrom="paragraph">
            <wp:posOffset>71755</wp:posOffset>
          </wp:positionV>
          <wp:extent cx="2346960" cy="19812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4D9A" w14:textId="77777777" w:rsidR="0031395B" w:rsidRDefault="0031395B" w:rsidP="00E27627">
      <w:pPr>
        <w:spacing w:after="0" w:line="240" w:lineRule="auto"/>
      </w:pPr>
      <w:r>
        <w:separator/>
      </w:r>
    </w:p>
  </w:footnote>
  <w:footnote w:type="continuationSeparator" w:id="0">
    <w:p w14:paraId="60A1033B" w14:textId="77777777" w:rsidR="0031395B" w:rsidRDefault="0031395B" w:rsidP="00E2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C96F" w14:textId="65D79258" w:rsidR="00E27627" w:rsidRDefault="00E27627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1A1637C7" wp14:editId="3411B7DE">
          <wp:simplePos x="0" y="0"/>
          <wp:positionH relativeFrom="page">
            <wp:posOffset>5924550</wp:posOffset>
          </wp:positionH>
          <wp:positionV relativeFrom="paragraph">
            <wp:posOffset>-297180</wp:posOffset>
          </wp:positionV>
          <wp:extent cx="1581150" cy="525023"/>
          <wp:effectExtent l="0" t="0" r="0" b="8890"/>
          <wp:wrapThrough wrapText="bothSides">
            <wp:wrapPolygon edited="0">
              <wp:start x="2082" y="0"/>
              <wp:lineTo x="0" y="3923"/>
              <wp:lineTo x="0" y="17259"/>
              <wp:lineTo x="2082" y="21182"/>
              <wp:lineTo x="21340" y="21182"/>
              <wp:lineTo x="21340" y="8630"/>
              <wp:lineTo x="3904" y="0"/>
              <wp:lineTo x="20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qiv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A16"/>
    <w:multiLevelType w:val="hybridMultilevel"/>
    <w:tmpl w:val="814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911"/>
    <w:multiLevelType w:val="hybridMultilevel"/>
    <w:tmpl w:val="660A2676"/>
    <w:lvl w:ilvl="0" w:tplc="FE303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A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6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0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2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8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AC237F"/>
    <w:multiLevelType w:val="hybridMultilevel"/>
    <w:tmpl w:val="F7F2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276E"/>
    <w:multiLevelType w:val="hybridMultilevel"/>
    <w:tmpl w:val="D118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553C"/>
    <w:multiLevelType w:val="hybridMultilevel"/>
    <w:tmpl w:val="A548435E"/>
    <w:lvl w:ilvl="0" w:tplc="59128C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21BB"/>
    <w:multiLevelType w:val="hybridMultilevel"/>
    <w:tmpl w:val="88A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7752"/>
    <w:multiLevelType w:val="hybridMultilevel"/>
    <w:tmpl w:val="A066D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zezsDA1MDa3NDdQ0lEKTi0uzszPAykwqQUA4E8ZmSwAAAA="/>
  </w:docVars>
  <w:rsids>
    <w:rsidRoot w:val="00301230"/>
    <w:rsid w:val="0000166C"/>
    <w:rsid w:val="000144EC"/>
    <w:rsid w:val="00041583"/>
    <w:rsid w:val="00083C8D"/>
    <w:rsid w:val="00095066"/>
    <w:rsid w:val="0010044C"/>
    <w:rsid w:val="00110DCC"/>
    <w:rsid w:val="00114343"/>
    <w:rsid w:val="0017250F"/>
    <w:rsid w:val="001929F7"/>
    <w:rsid w:val="002201A0"/>
    <w:rsid w:val="002747F6"/>
    <w:rsid w:val="002769DA"/>
    <w:rsid w:val="002B0B4B"/>
    <w:rsid w:val="002B2755"/>
    <w:rsid w:val="002D7C8D"/>
    <w:rsid w:val="002E7308"/>
    <w:rsid w:val="00301230"/>
    <w:rsid w:val="0031395B"/>
    <w:rsid w:val="00332EF5"/>
    <w:rsid w:val="00341FB6"/>
    <w:rsid w:val="00351B29"/>
    <w:rsid w:val="003B1787"/>
    <w:rsid w:val="00435F5D"/>
    <w:rsid w:val="0044558B"/>
    <w:rsid w:val="00462072"/>
    <w:rsid w:val="00462E05"/>
    <w:rsid w:val="00470795"/>
    <w:rsid w:val="00472BAE"/>
    <w:rsid w:val="00480E29"/>
    <w:rsid w:val="00495CC3"/>
    <w:rsid w:val="004B3118"/>
    <w:rsid w:val="004B5971"/>
    <w:rsid w:val="004E253C"/>
    <w:rsid w:val="0051155B"/>
    <w:rsid w:val="0052452E"/>
    <w:rsid w:val="00543278"/>
    <w:rsid w:val="00552D54"/>
    <w:rsid w:val="0057465F"/>
    <w:rsid w:val="005913E7"/>
    <w:rsid w:val="005A218C"/>
    <w:rsid w:val="005A22B6"/>
    <w:rsid w:val="005C36B4"/>
    <w:rsid w:val="005D0662"/>
    <w:rsid w:val="006162AB"/>
    <w:rsid w:val="006A1E39"/>
    <w:rsid w:val="006B3538"/>
    <w:rsid w:val="00703920"/>
    <w:rsid w:val="0072073D"/>
    <w:rsid w:val="00734E43"/>
    <w:rsid w:val="00751804"/>
    <w:rsid w:val="00792D17"/>
    <w:rsid w:val="007F6682"/>
    <w:rsid w:val="00820E05"/>
    <w:rsid w:val="00881A11"/>
    <w:rsid w:val="008B6B65"/>
    <w:rsid w:val="008C2582"/>
    <w:rsid w:val="008D05D7"/>
    <w:rsid w:val="00900701"/>
    <w:rsid w:val="00904444"/>
    <w:rsid w:val="00967571"/>
    <w:rsid w:val="00985C31"/>
    <w:rsid w:val="009A258E"/>
    <w:rsid w:val="009A5423"/>
    <w:rsid w:val="009C603D"/>
    <w:rsid w:val="009D378C"/>
    <w:rsid w:val="00A31FC3"/>
    <w:rsid w:val="00A36E71"/>
    <w:rsid w:val="00A9494F"/>
    <w:rsid w:val="00AB56E2"/>
    <w:rsid w:val="00AE0855"/>
    <w:rsid w:val="00AF377A"/>
    <w:rsid w:val="00AF5C51"/>
    <w:rsid w:val="00B05A53"/>
    <w:rsid w:val="00B13839"/>
    <w:rsid w:val="00B403AD"/>
    <w:rsid w:val="00B422B5"/>
    <w:rsid w:val="00B52348"/>
    <w:rsid w:val="00B6112D"/>
    <w:rsid w:val="00BB6A58"/>
    <w:rsid w:val="00BD6C7F"/>
    <w:rsid w:val="00BD768E"/>
    <w:rsid w:val="00C01789"/>
    <w:rsid w:val="00C025C2"/>
    <w:rsid w:val="00C04F95"/>
    <w:rsid w:val="00C067DC"/>
    <w:rsid w:val="00C2625C"/>
    <w:rsid w:val="00C65717"/>
    <w:rsid w:val="00CF46E1"/>
    <w:rsid w:val="00D07B77"/>
    <w:rsid w:val="00D07F6C"/>
    <w:rsid w:val="00D10CB7"/>
    <w:rsid w:val="00D702FA"/>
    <w:rsid w:val="00E27627"/>
    <w:rsid w:val="00E47CB7"/>
    <w:rsid w:val="00E57DF5"/>
    <w:rsid w:val="00E90387"/>
    <w:rsid w:val="00EA3811"/>
    <w:rsid w:val="00EF3FE5"/>
    <w:rsid w:val="00F00661"/>
    <w:rsid w:val="00F151E6"/>
    <w:rsid w:val="00F5135D"/>
    <w:rsid w:val="00F715E6"/>
    <w:rsid w:val="00F92C72"/>
    <w:rsid w:val="00FA3818"/>
    <w:rsid w:val="00FC643F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BC6D"/>
  <w15:chartTrackingRefBased/>
  <w15:docId w15:val="{D2460A1A-CE6F-4FB4-828A-33716EE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5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C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5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2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15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22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7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27"/>
  </w:style>
  <w:style w:type="paragraph" w:styleId="Footer">
    <w:name w:val="footer"/>
    <w:basedOn w:val="Normal"/>
    <w:link w:val="FooterChar"/>
    <w:uiPriority w:val="99"/>
    <w:unhideWhenUsed/>
    <w:rsid w:val="00E27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27"/>
  </w:style>
  <w:style w:type="character" w:customStyle="1" w:styleId="apple-converted-space">
    <w:name w:val="apple-converted-space"/>
    <w:basedOn w:val="DefaultParagraphFont"/>
    <w:rsid w:val="007F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pazisi@qivo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markidis@qivo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160CCFDEA24FA0276D2ADB0E50D3" ma:contentTypeVersion="13" ma:contentTypeDescription="Create a new document." ma:contentTypeScope="" ma:versionID="661c9aaf7ffc9ff2f5229916bc01c7ba">
  <xsd:schema xmlns:xsd="http://www.w3.org/2001/XMLSchema" xmlns:xs="http://www.w3.org/2001/XMLSchema" xmlns:p="http://schemas.microsoft.com/office/2006/metadata/properties" xmlns:ns3="5c9e6af2-f500-4d66-a8aa-dca4a3c5b1c4" xmlns:ns4="5fdb3fac-60eb-4209-9ed4-b73a7676ad37" targetNamespace="http://schemas.microsoft.com/office/2006/metadata/properties" ma:root="true" ma:fieldsID="b6a544041fd10d28b7622ef4117b2d4a" ns3:_="" ns4:_="">
    <xsd:import namespace="5c9e6af2-f500-4d66-a8aa-dca4a3c5b1c4"/>
    <xsd:import namespace="5fdb3fac-60eb-4209-9ed4-b73a7676a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6af2-f500-4d66-a8aa-dca4a3c5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3fac-60eb-4209-9ed4-b73a7676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01C46-505F-4E55-ACDE-451E48318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FE2BC-97AB-4C8D-BE08-3019F13DA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EA945-67D9-45E5-8E80-CE06981C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e6af2-f500-4d66-a8aa-dca4a3c5b1c4"/>
    <ds:schemaRef ds:uri="5fdb3fac-60eb-4209-9ed4-b73a7676a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MARKIDIS Panagiotis</dc:creator>
  <cp:keywords/>
  <dc:description/>
  <cp:lastModifiedBy>BATZAKI Konstantina</cp:lastModifiedBy>
  <cp:revision>2</cp:revision>
  <dcterms:created xsi:type="dcterms:W3CDTF">2022-03-18T08:15:00Z</dcterms:created>
  <dcterms:modified xsi:type="dcterms:W3CDTF">2022-03-18T08:15:00Z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0x010100EF55160CCFDEA24FA0276D2ADB0E50D3</vt:lpwstr>
  </property>
</Properties>
</file>